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793E" w14:textId="77777777" w:rsidR="00E03D69" w:rsidRDefault="00E03D69" w:rsidP="00E03D69">
      <w:pPr>
        <w:autoSpaceDE w:val="0"/>
        <w:autoSpaceDN w:val="0"/>
        <w:adjustRightInd w:val="0"/>
        <w:spacing w:after="120"/>
        <w:jc w:val="center"/>
        <w:rPr>
          <w:b/>
        </w:rPr>
      </w:pPr>
    </w:p>
    <w:p w14:paraId="4ECEFC11" w14:textId="77777777" w:rsidR="00E03D69" w:rsidRDefault="00E03D69" w:rsidP="00E03D69">
      <w:pPr>
        <w:autoSpaceDE w:val="0"/>
        <w:autoSpaceDN w:val="0"/>
        <w:adjustRightInd w:val="0"/>
        <w:spacing w:after="120"/>
        <w:jc w:val="center"/>
        <w:rPr>
          <w:b/>
        </w:rPr>
      </w:pPr>
    </w:p>
    <w:p w14:paraId="75A8E906" w14:textId="29D0F89C" w:rsidR="001D38F3" w:rsidRDefault="00E03D69" w:rsidP="00E03D6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03D69">
        <w:rPr>
          <w:rFonts w:ascii="Times New Roman" w:hAnsi="Times New Roman"/>
          <w:b/>
          <w:sz w:val="24"/>
          <w:szCs w:val="24"/>
        </w:rPr>
        <w:t xml:space="preserve">REGULAMIN </w:t>
      </w:r>
      <w:r w:rsidR="009F3F5B">
        <w:rPr>
          <w:rFonts w:ascii="Times New Roman" w:hAnsi="Times New Roman"/>
          <w:b/>
          <w:sz w:val="24"/>
          <w:szCs w:val="24"/>
        </w:rPr>
        <w:t>IX</w:t>
      </w:r>
      <w:r w:rsidRPr="00E03D69">
        <w:rPr>
          <w:rFonts w:ascii="Times New Roman" w:hAnsi="Times New Roman"/>
          <w:b/>
          <w:sz w:val="24"/>
          <w:szCs w:val="24"/>
        </w:rPr>
        <w:t xml:space="preserve">  TURNIEJU FUTSALU </w:t>
      </w:r>
    </w:p>
    <w:p w14:paraId="6C00701B" w14:textId="2B29E60F" w:rsidR="00E03D69" w:rsidRPr="00E03D69" w:rsidRDefault="001D38F3" w:rsidP="00E03D6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DOROSŁYCH </w:t>
      </w:r>
      <w:r w:rsidR="00E03D69" w:rsidRPr="00E03D69">
        <w:rPr>
          <w:rFonts w:ascii="Times New Roman" w:hAnsi="Times New Roman"/>
          <w:b/>
          <w:sz w:val="24"/>
          <w:szCs w:val="24"/>
        </w:rPr>
        <w:t xml:space="preserve">O PUCHAR WÓJT GMINY WIŃSKO </w:t>
      </w:r>
      <w:r w:rsidR="00CA2275">
        <w:rPr>
          <w:rFonts w:ascii="Times New Roman" w:hAnsi="Times New Roman"/>
          <w:b/>
          <w:sz w:val="24"/>
          <w:szCs w:val="24"/>
        </w:rPr>
        <w:t>15</w:t>
      </w:r>
      <w:r w:rsidR="00E03D69" w:rsidRPr="00E03D69">
        <w:rPr>
          <w:rFonts w:ascii="Times New Roman" w:hAnsi="Times New Roman"/>
          <w:b/>
          <w:sz w:val="24"/>
          <w:szCs w:val="24"/>
        </w:rPr>
        <w:t>.</w:t>
      </w:r>
      <w:r w:rsidR="009F3F5B">
        <w:rPr>
          <w:rFonts w:ascii="Times New Roman" w:hAnsi="Times New Roman"/>
          <w:b/>
          <w:sz w:val="24"/>
          <w:szCs w:val="24"/>
        </w:rPr>
        <w:t>02</w:t>
      </w:r>
      <w:r w:rsidR="00E03D69" w:rsidRPr="00E03D69">
        <w:rPr>
          <w:rFonts w:ascii="Times New Roman" w:hAnsi="Times New Roman"/>
          <w:b/>
          <w:sz w:val="24"/>
          <w:szCs w:val="24"/>
        </w:rPr>
        <w:t>.</w:t>
      </w:r>
      <w:r w:rsidR="00E03D69">
        <w:rPr>
          <w:rFonts w:ascii="Times New Roman" w:hAnsi="Times New Roman"/>
          <w:b/>
          <w:sz w:val="24"/>
          <w:szCs w:val="24"/>
        </w:rPr>
        <w:t>202</w:t>
      </w:r>
      <w:r w:rsidR="009F3F5B">
        <w:rPr>
          <w:rFonts w:ascii="Times New Roman" w:hAnsi="Times New Roman"/>
          <w:b/>
          <w:sz w:val="24"/>
          <w:szCs w:val="24"/>
        </w:rPr>
        <w:t>5</w:t>
      </w:r>
      <w:r w:rsidR="00E03D69">
        <w:rPr>
          <w:rFonts w:ascii="Times New Roman" w:hAnsi="Times New Roman"/>
          <w:b/>
          <w:sz w:val="24"/>
          <w:szCs w:val="24"/>
        </w:rPr>
        <w:t>r.</w:t>
      </w:r>
    </w:p>
    <w:p w14:paraId="67D9AF6C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W turnieju mogą brać udział osoby, które należą do danych grup wiekowych, </w:t>
      </w:r>
      <w:r w:rsidRPr="00E03D69">
        <w:rPr>
          <w:rFonts w:ascii="Times New Roman" w:hAnsi="Times New Roman"/>
        </w:rPr>
        <w:br/>
        <w:t>KATEGORIA SENIOR OD 16 ROKU ŻYCIA.</w:t>
      </w:r>
    </w:p>
    <w:p w14:paraId="252BA691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Miejscem zawodów jest hala sportowa w Wińsku przy ul. Na Piaski 12.</w:t>
      </w:r>
    </w:p>
    <w:p w14:paraId="16A1C479" w14:textId="5A75EBBE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Koszt udziału w turnieju dla 1 zespołu to </w:t>
      </w:r>
      <w:r w:rsidR="00CA2275">
        <w:rPr>
          <w:rFonts w:ascii="Times New Roman" w:hAnsi="Times New Roman"/>
        </w:rPr>
        <w:t xml:space="preserve">300 </w:t>
      </w:r>
      <w:r w:rsidRPr="00E03D69">
        <w:rPr>
          <w:rFonts w:ascii="Times New Roman" w:hAnsi="Times New Roman"/>
        </w:rPr>
        <w:t>zł.</w:t>
      </w:r>
    </w:p>
    <w:p w14:paraId="56FB077C" w14:textId="73C187D0" w:rsidR="00E03D69" w:rsidRPr="00E03D69" w:rsidRDefault="00E03D69" w:rsidP="00E03D69">
      <w:pPr>
        <w:spacing w:after="0"/>
        <w:ind w:left="72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Opłatę wpisową w wysoko</w:t>
      </w:r>
      <w:r>
        <w:rPr>
          <w:rFonts w:ascii="Times New Roman" w:hAnsi="Times New Roman"/>
        </w:rPr>
        <w:t xml:space="preserve">ści </w:t>
      </w:r>
      <w:r w:rsidR="00CA2275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zł  należy wpłacić do </w:t>
      </w:r>
      <w:r w:rsidR="00CA2275">
        <w:rPr>
          <w:rFonts w:ascii="Times New Roman" w:hAnsi="Times New Roman"/>
        </w:rPr>
        <w:t>1</w:t>
      </w:r>
      <w:r w:rsidR="006E22B1">
        <w:rPr>
          <w:rFonts w:ascii="Times New Roman" w:hAnsi="Times New Roman"/>
        </w:rPr>
        <w:t>1</w:t>
      </w:r>
      <w:r w:rsidR="00CA2275">
        <w:rPr>
          <w:rFonts w:ascii="Times New Roman" w:hAnsi="Times New Roman"/>
        </w:rPr>
        <w:t>.02.</w:t>
      </w:r>
      <w:r>
        <w:rPr>
          <w:rFonts w:ascii="Times New Roman" w:hAnsi="Times New Roman"/>
        </w:rPr>
        <w:t>202</w:t>
      </w:r>
      <w:r w:rsidR="009F3F5B">
        <w:rPr>
          <w:rFonts w:ascii="Times New Roman" w:hAnsi="Times New Roman"/>
        </w:rPr>
        <w:t>5</w:t>
      </w:r>
      <w:r w:rsidRPr="00E03D69">
        <w:rPr>
          <w:rFonts w:ascii="Times New Roman" w:hAnsi="Times New Roman"/>
        </w:rPr>
        <w:t xml:space="preserve">r. </w:t>
      </w:r>
      <w:r w:rsidRPr="00E03D69">
        <w:rPr>
          <w:rFonts w:ascii="Times New Roman" w:hAnsi="Times New Roman"/>
        </w:rPr>
        <w:br/>
        <w:t xml:space="preserve">Wpisowe należy wpłacić na konto bankowe: </w:t>
      </w:r>
      <w:r w:rsidRPr="00E03D69">
        <w:rPr>
          <w:rFonts w:ascii="Times New Roman" w:hAnsi="Times New Roman"/>
        </w:rPr>
        <w:br/>
      </w:r>
      <w:r w:rsidRPr="00E03D69">
        <w:rPr>
          <w:rFonts w:ascii="Times New Roman" w:hAnsi="Times New Roman"/>
          <w:highlight w:val="yellow"/>
        </w:rPr>
        <w:t>BANK SPÓŁDZIELCZY nr 47 9598 0007 0100 0172 2001 0143</w:t>
      </w:r>
      <w:r>
        <w:rPr>
          <w:rFonts w:ascii="Times New Roman" w:hAnsi="Times New Roman"/>
        </w:rPr>
        <w:t xml:space="preserve"> tytułem </w:t>
      </w:r>
      <w:r>
        <w:rPr>
          <w:rFonts w:ascii="Times New Roman" w:hAnsi="Times New Roman"/>
        </w:rPr>
        <w:br/>
        <w:t xml:space="preserve">„ </w:t>
      </w:r>
      <w:r w:rsidR="00CA227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FUTSAL 202</w:t>
      </w:r>
      <w:r w:rsidR="00CA2275">
        <w:rPr>
          <w:rFonts w:ascii="Times New Roman" w:hAnsi="Times New Roman"/>
        </w:rPr>
        <w:t>5</w:t>
      </w:r>
      <w:r w:rsidRPr="00E03D69">
        <w:rPr>
          <w:rFonts w:ascii="Times New Roman" w:hAnsi="Times New Roman"/>
        </w:rPr>
        <w:t xml:space="preserve">”. Potwierdzenie wpłaty należy przekazać Organizatorowi, którym jest </w:t>
      </w:r>
      <w:r w:rsidRPr="00E03D69">
        <w:rPr>
          <w:rFonts w:ascii="Times New Roman" w:hAnsi="Times New Roman"/>
        </w:rPr>
        <w:br/>
        <w:t>Gminny Ośrodek Sportu Turystyki i Rekreacji w Wińsku.</w:t>
      </w:r>
    </w:p>
    <w:p w14:paraId="775AFC5B" w14:textId="7A5D80B1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Prosimy o przybycie drużyn do</w:t>
      </w:r>
      <w:r w:rsidRPr="00E03D69">
        <w:rPr>
          <w:rFonts w:ascii="Times New Roman" w:hAnsi="Times New Roman"/>
          <w:b/>
        </w:rPr>
        <w:t xml:space="preserve"> godziny </w:t>
      </w:r>
      <w:r w:rsidR="00387752">
        <w:rPr>
          <w:rFonts w:ascii="Times New Roman" w:hAnsi="Times New Roman"/>
          <w:b/>
        </w:rPr>
        <w:t>09</w:t>
      </w:r>
      <w:r w:rsidRPr="00E03D69">
        <w:rPr>
          <w:rFonts w:ascii="Times New Roman" w:hAnsi="Times New Roman"/>
          <w:b/>
        </w:rPr>
        <w:t>.30</w:t>
      </w:r>
      <w:r w:rsidR="000F7EA0">
        <w:rPr>
          <w:rFonts w:ascii="Times New Roman" w:hAnsi="Times New Roman"/>
          <w:b/>
        </w:rPr>
        <w:t>.</w:t>
      </w:r>
      <w:r w:rsidRPr="00E03D69">
        <w:rPr>
          <w:rFonts w:ascii="Times New Roman" w:hAnsi="Times New Roman"/>
          <w:b/>
        </w:rPr>
        <w:t>! Start turnieju 1</w:t>
      </w:r>
      <w:r w:rsidR="00387752">
        <w:rPr>
          <w:rFonts w:ascii="Times New Roman" w:hAnsi="Times New Roman"/>
          <w:b/>
        </w:rPr>
        <w:t>0</w:t>
      </w:r>
      <w:r w:rsidRPr="00E03D69">
        <w:rPr>
          <w:rFonts w:ascii="Times New Roman" w:hAnsi="Times New Roman"/>
          <w:b/>
        </w:rPr>
        <w:t xml:space="preserve">.00, koniec </w:t>
      </w:r>
      <w:r w:rsidR="00387752">
        <w:rPr>
          <w:rFonts w:ascii="Times New Roman" w:hAnsi="Times New Roman"/>
          <w:b/>
        </w:rPr>
        <w:t xml:space="preserve">około </w:t>
      </w:r>
      <w:r w:rsidRPr="00E03D69">
        <w:rPr>
          <w:rFonts w:ascii="Times New Roman" w:hAnsi="Times New Roman"/>
          <w:b/>
        </w:rPr>
        <w:t>1</w:t>
      </w:r>
      <w:r w:rsidR="00387752">
        <w:rPr>
          <w:rFonts w:ascii="Times New Roman" w:hAnsi="Times New Roman"/>
          <w:b/>
        </w:rPr>
        <w:t>5</w:t>
      </w:r>
      <w:r w:rsidRPr="00E03D69">
        <w:rPr>
          <w:rFonts w:ascii="Times New Roman" w:hAnsi="Times New Roman"/>
          <w:b/>
        </w:rPr>
        <w:t>.</w:t>
      </w:r>
      <w:r w:rsidR="00387752">
        <w:rPr>
          <w:rFonts w:ascii="Times New Roman" w:hAnsi="Times New Roman"/>
          <w:b/>
        </w:rPr>
        <w:t>0</w:t>
      </w:r>
      <w:r w:rsidRPr="00E03D69">
        <w:rPr>
          <w:rFonts w:ascii="Times New Roman" w:hAnsi="Times New Roman"/>
          <w:b/>
        </w:rPr>
        <w:t>0</w:t>
      </w:r>
      <w:r w:rsidR="00387752">
        <w:rPr>
          <w:rFonts w:ascii="Times New Roman" w:hAnsi="Times New Roman"/>
          <w:b/>
        </w:rPr>
        <w:t>.</w:t>
      </w:r>
    </w:p>
    <w:p w14:paraId="789026DE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Uczestnicy niepełnoletni muszą mieć zgodę opiekunów na uczestnictwo w turnieju.</w:t>
      </w:r>
    </w:p>
    <w:p w14:paraId="4D2FFD92" w14:textId="71327ED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Mecze będą trwać 1 x 15 minut. </w:t>
      </w:r>
      <w:r w:rsidRPr="00E03D69">
        <w:rPr>
          <w:rFonts w:ascii="Times New Roman" w:hAnsi="Times New Roman"/>
        </w:rPr>
        <w:br/>
        <w:t xml:space="preserve">Na komendę czas (kapitana lub ławki rezerwowych) przy posiadaniu piłki przysługuje </w:t>
      </w:r>
      <w:r w:rsidRPr="0090441A">
        <w:rPr>
          <w:rFonts w:ascii="Times New Roman" w:hAnsi="Times New Roman"/>
          <w:b/>
          <w:bCs/>
        </w:rPr>
        <w:t>1</w:t>
      </w:r>
      <w:r w:rsidR="00B24207" w:rsidRPr="0090441A">
        <w:rPr>
          <w:rFonts w:ascii="Times New Roman" w:hAnsi="Times New Roman"/>
          <w:b/>
          <w:bCs/>
        </w:rPr>
        <w:t xml:space="preserve"> </w:t>
      </w:r>
      <w:r w:rsidRPr="0090441A">
        <w:rPr>
          <w:rFonts w:ascii="Times New Roman" w:hAnsi="Times New Roman"/>
          <w:b/>
          <w:bCs/>
        </w:rPr>
        <w:t>min przerwy</w:t>
      </w:r>
      <w:r w:rsidRPr="00E03D69">
        <w:rPr>
          <w:rFonts w:ascii="Times New Roman" w:hAnsi="Times New Roman"/>
        </w:rPr>
        <w:t xml:space="preserve"> (tylko 1 czas jest możliwy w grze dla obu zespołów w trakcie 1 spotkania).</w:t>
      </w:r>
    </w:p>
    <w:p w14:paraId="451FABAC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Drużyna może liczyć maksymalnie 10, minimalnie 5 osób</w:t>
      </w:r>
      <w:r>
        <w:rPr>
          <w:rFonts w:ascii="Times New Roman" w:hAnsi="Times New Roman"/>
        </w:rPr>
        <w:t>.</w:t>
      </w:r>
    </w:p>
    <w:p w14:paraId="6B09B2F5" w14:textId="323E6622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Zespoły występują w 5 osobowych składach z bramkarzem. (4</w:t>
      </w:r>
      <w:r w:rsidR="00B24207">
        <w:rPr>
          <w:rFonts w:ascii="Times New Roman" w:hAnsi="Times New Roman"/>
        </w:rPr>
        <w:t>+</w:t>
      </w:r>
      <w:r w:rsidRPr="00E03D69">
        <w:rPr>
          <w:rFonts w:ascii="Times New Roman" w:hAnsi="Times New Roman"/>
        </w:rPr>
        <w:t>1)</w:t>
      </w:r>
    </w:p>
    <w:p w14:paraId="6E235A29" w14:textId="7777777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W turnieju obowiązują ogólne przepisy gry w futsal z uwzględnieniem następujących nowinek regulaminowych:</w:t>
      </w:r>
    </w:p>
    <w:p w14:paraId="5D46CC28" w14:textId="7660D4B2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  <w:b/>
          <w:bCs/>
        </w:rPr>
        <w:t xml:space="preserve">Faule akumulowane </w:t>
      </w:r>
      <w:r w:rsidRPr="00E03D69">
        <w:rPr>
          <w:rFonts w:ascii="Times New Roman" w:hAnsi="Times New Roman"/>
        </w:rPr>
        <w:t xml:space="preserve">–  odległość od faulu </w:t>
      </w:r>
      <w:r w:rsidRPr="00E03D69">
        <w:rPr>
          <w:rFonts w:ascii="Times New Roman" w:hAnsi="Times New Roman"/>
          <w:b/>
        </w:rPr>
        <w:t>5m</w:t>
      </w:r>
      <w:r w:rsidRPr="00E03D69">
        <w:rPr>
          <w:rFonts w:ascii="Times New Roman" w:hAnsi="Times New Roman"/>
        </w:rPr>
        <w:t xml:space="preserve"> i autu  </w:t>
      </w:r>
      <w:r w:rsidRPr="00E03D69">
        <w:rPr>
          <w:rFonts w:ascii="Times New Roman" w:hAnsi="Times New Roman"/>
          <w:b/>
        </w:rPr>
        <w:t>3m</w:t>
      </w:r>
      <w:r w:rsidRPr="00E03D69">
        <w:rPr>
          <w:rFonts w:ascii="Times New Roman" w:hAnsi="Times New Roman"/>
        </w:rPr>
        <w:t xml:space="preserve"> broniących. </w:t>
      </w:r>
      <w:r w:rsidRPr="00E03D69">
        <w:rPr>
          <w:rFonts w:ascii="Times New Roman" w:hAnsi="Times New Roman"/>
        </w:rPr>
        <w:br/>
      </w:r>
      <w:r w:rsidRPr="00E03D69">
        <w:rPr>
          <w:rFonts w:ascii="Times New Roman" w:hAnsi="Times New Roman"/>
          <w:b/>
        </w:rPr>
        <w:t xml:space="preserve">3 </w:t>
      </w:r>
      <w:r w:rsidR="006E22B1">
        <w:rPr>
          <w:rFonts w:ascii="Times New Roman" w:hAnsi="Times New Roman"/>
          <w:b/>
        </w:rPr>
        <w:t xml:space="preserve">faule </w:t>
      </w:r>
      <w:r w:rsidRPr="00E03D69">
        <w:rPr>
          <w:rFonts w:ascii="Times New Roman" w:hAnsi="Times New Roman"/>
        </w:rPr>
        <w:t>drużyny w jednym meczu powoduje wykonywanie przez drużynę przeciwną tzw. rzutu karnego przedłużonego z odległości 10m.</w:t>
      </w:r>
      <w:r w:rsidRPr="00E03D69">
        <w:rPr>
          <w:rFonts w:ascii="Times New Roman" w:hAnsi="Times New Roman"/>
        </w:rPr>
        <w:br/>
        <w:t>Faul w polu karnym nie wlicza się do fauli akumulowanych, wykonujemy go z 7m.</w:t>
      </w:r>
    </w:p>
    <w:p w14:paraId="0012FEB7" w14:textId="1793C778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  <w:b/>
          <w:bCs/>
        </w:rPr>
        <w:t>Strzał w momencie syreny</w:t>
      </w:r>
      <w:r w:rsidRPr="00E03D69">
        <w:rPr>
          <w:rFonts w:ascii="Times New Roman" w:hAnsi="Times New Roman"/>
          <w:b/>
        </w:rPr>
        <w:t xml:space="preserve"> końca spotkania</w:t>
      </w:r>
      <w:r w:rsidRPr="00E03D69">
        <w:rPr>
          <w:rFonts w:ascii="Times New Roman" w:hAnsi="Times New Roman"/>
        </w:rPr>
        <w:t xml:space="preserve"> liczy się do momentu końca jego trwania</w:t>
      </w:r>
    </w:p>
    <w:p w14:paraId="73C26055" w14:textId="24609F5C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b/>
        </w:rPr>
      </w:pPr>
      <w:r w:rsidRPr="00E03D69">
        <w:rPr>
          <w:rFonts w:ascii="Times New Roman" w:hAnsi="Times New Roman"/>
          <w:b/>
          <w:bCs/>
        </w:rPr>
        <w:t xml:space="preserve">Gra z bramkarzem </w:t>
      </w:r>
      <w:r w:rsidRPr="00E03D69">
        <w:rPr>
          <w:rFonts w:ascii="Times New Roman" w:hAnsi="Times New Roman"/>
        </w:rPr>
        <w:t xml:space="preserve">– Bramkarz może wprowadzać piłkę dowolnie do gry </w:t>
      </w:r>
      <w:r w:rsidR="00ED58AB">
        <w:rPr>
          <w:rFonts w:ascii="Times New Roman" w:hAnsi="Times New Roman"/>
        </w:rPr>
        <w:t xml:space="preserve">również </w:t>
      </w:r>
      <w:r w:rsidRPr="00E03D69">
        <w:rPr>
          <w:rFonts w:ascii="Times New Roman" w:hAnsi="Times New Roman"/>
        </w:rPr>
        <w:t xml:space="preserve">za połowę przeciwnika. </w:t>
      </w:r>
    </w:p>
    <w:p w14:paraId="02F6A361" w14:textId="3D1BDD64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  <w:b/>
        </w:rPr>
        <w:t>Kary za przewinienia</w:t>
      </w:r>
      <w:r w:rsidRPr="00E03D69">
        <w:rPr>
          <w:rFonts w:ascii="Times New Roman" w:hAnsi="Times New Roman"/>
        </w:rPr>
        <w:t xml:space="preserve"> – sędzia może ukarać zawodnika </w:t>
      </w:r>
      <w:r w:rsidRPr="00E03D69">
        <w:rPr>
          <w:rFonts w:ascii="Times New Roman" w:hAnsi="Times New Roman"/>
          <w:b/>
          <w:bCs/>
        </w:rPr>
        <w:t xml:space="preserve">2 </w:t>
      </w:r>
      <w:r w:rsidR="00ED58AB">
        <w:rPr>
          <w:rFonts w:ascii="Times New Roman" w:hAnsi="Times New Roman"/>
          <w:b/>
          <w:bCs/>
        </w:rPr>
        <w:t xml:space="preserve">min </w:t>
      </w:r>
      <w:r w:rsidRPr="00E03D69">
        <w:rPr>
          <w:rFonts w:ascii="Times New Roman" w:hAnsi="Times New Roman"/>
          <w:b/>
          <w:bCs/>
        </w:rPr>
        <w:t>lub wykluczeniem z meczu.</w:t>
      </w:r>
    </w:p>
    <w:p w14:paraId="4AE68326" w14:textId="7C7EB965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  <w:b/>
          <w:bCs/>
        </w:rPr>
        <w:t xml:space="preserve">Czas gry – </w:t>
      </w:r>
      <w:r w:rsidRPr="00E03D69">
        <w:rPr>
          <w:rFonts w:ascii="Times New Roman" w:hAnsi="Times New Roman"/>
          <w:bCs/>
        </w:rPr>
        <w:t>jest zatrzymywany gdy piłka wpadnie za trybuny</w:t>
      </w:r>
      <w:r w:rsidR="00A440A1">
        <w:rPr>
          <w:rFonts w:ascii="Times New Roman" w:hAnsi="Times New Roman"/>
          <w:bCs/>
        </w:rPr>
        <w:t>, przy kontuzjach zawodników,</w:t>
      </w:r>
      <w:r w:rsidRPr="00E03D69">
        <w:rPr>
          <w:rFonts w:ascii="Times New Roman" w:hAnsi="Times New Roman"/>
          <w:bCs/>
        </w:rPr>
        <w:t xml:space="preserve"> w momencie </w:t>
      </w:r>
      <w:r w:rsidR="00A440A1">
        <w:rPr>
          <w:rFonts w:ascii="Times New Roman" w:hAnsi="Times New Roman"/>
          <w:bCs/>
        </w:rPr>
        <w:t xml:space="preserve">rzutu karnego i </w:t>
      </w:r>
      <w:r w:rsidRPr="00E03D69">
        <w:rPr>
          <w:rFonts w:ascii="Times New Roman" w:hAnsi="Times New Roman"/>
          <w:bCs/>
        </w:rPr>
        <w:t>przedłużonego rzutu karnego.</w:t>
      </w:r>
    </w:p>
    <w:p w14:paraId="08422A84" w14:textId="13A00C06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</w:rPr>
        <w:t>W przypadku rażącego naruszenia zasad fair-play organizator zastrzega sobie prawo do wykluczenia zawodnika lub drużyny z turnieju.</w:t>
      </w:r>
    </w:p>
    <w:p w14:paraId="6D65CF09" w14:textId="77777777" w:rsidR="00E03D69" w:rsidRPr="00E03D69" w:rsidRDefault="00E03D69" w:rsidP="00E03D6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</w:rPr>
        <w:t>Sędzia może podyktować rzut wolny za wulgarne zawołania zawodników.</w:t>
      </w:r>
    </w:p>
    <w:p w14:paraId="75C4783D" w14:textId="77777777" w:rsidR="00E03D69" w:rsidRPr="00E03D69" w:rsidRDefault="00E03D69" w:rsidP="00E03D6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</w:rPr>
      </w:pPr>
      <w:r w:rsidRPr="00E03D69">
        <w:rPr>
          <w:rFonts w:ascii="Times New Roman" w:hAnsi="Times New Roman"/>
        </w:rPr>
        <w:t>Zmiany „lotne” odbywają się w strefie zmian</w:t>
      </w:r>
    </w:p>
    <w:p w14:paraId="0D45B2A0" w14:textId="7777777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Mecze będą się odbywać systemem zależnym od ilości uczestniczących drużyn.</w:t>
      </w:r>
    </w:p>
    <w:p w14:paraId="45E25E58" w14:textId="7777777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O miejscu decyduje w kolejności: większa ilość punktów, wynik bezpośredniego meczu, lepszy stosunek bramek, większa ilość zdobytych bramek.</w:t>
      </w:r>
    </w:p>
    <w:p w14:paraId="184A34FB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  <w:b/>
        </w:rPr>
        <w:t xml:space="preserve">NA TERENIE OBIEKTU OBOWIĄZUJE BEZWZGLĘDNY ZAKAZ PALENIA </w:t>
      </w:r>
    </w:p>
    <w:p w14:paraId="71DF40F2" w14:textId="77777777" w:rsidR="00E03D69" w:rsidRPr="00E03D69" w:rsidRDefault="00E03D69" w:rsidP="00E03D69">
      <w:pPr>
        <w:pStyle w:val="Akapitzlist"/>
        <w:rPr>
          <w:rFonts w:ascii="Times New Roman" w:hAnsi="Times New Roman"/>
        </w:rPr>
      </w:pPr>
      <w:r w:rsidRPr="00E03D69">
        <w:rPr>
          <w:rFonts w:ascii="Times New Roman" w:hAnsi="Times New Roman"/>
          <w:b/>
        </w:rPr>
        <w:t>I SPOŻYWANIA NAPOJÓW ALKOHOLOWYCH!</w:t>
      </w:r>
    </w:p>
    <w:p w14:paraId="442880C9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Najlepsze zespoły otrzymają puchary, przewidziane są nagrody indywidualne.</w:t>
      </w:r>
    </w:p>
    <w:p w14:paraId="60E16BE5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Opiekunowie drużyn proszeni są o dopilnowanie zawodników w zakresie utrzymania porządku na terenie, na którym odbywać się będzie turniej.</w:t>
      </w:r>
    </w:p>
    <w:p w14:paraId="42F517F8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Wszelkie sporne sprawy rozstrzyga na miejscu organizator.</w:t>
      </w:r>
    </w:p>
    <w:p w14:paraId="4FA54E86" w14:textId="77777777" w:rsidR="00E03D69" w:rsidRPr="00E03D69" w:rsidRDefault="00E03D69" w:rsidP="00E03D69">
      <w:pPr>
        <w:spacing w:after="0"/>
        <w:ind w:left="4956" w:hanging="4956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E03D69">
        <w:rPr>
          <w:rFonts w:ascii="Times New Roman" w:hAnsi="Times New Roman"/>
          <w:i/>
          <w:sz w:val="18"/>
          <w:szCs w:val="18"/>
        </w:rPr>
        <w:t>Organizatorzy turnieju:</w:t>
      </w:r>
      <w:r w:rsidRPr="00E03D69">
        <w:rPr>
          <w:rFonts w:ascii="Times New Roman" w:hAnsi="Times New Roman"/>
        </w:rPr>
        <w:tab/>
      </w:r>
      <w:r w:rsidRPr="00E03D69">
        <w:rPr>
          <w:rFonts w:ascii="Times New Roman" w:hAnsi="Times New Roman"/>
        </w:rPr>
        <w:tab/>
      </w:r>
      <w:r w:rsidRPr="00E03D69">
        <w:rPr>
          <w:rFonts w:ascii="Times New Roman" w:hAnsi="Times New Roman"/>
          <w:i/>
          <w:sz w:val="18"/>
          <w:szCs w:val="18"/>
        </w:rPr>
        <w:t>Podpis Przedstawiciela Drużyny</w:t>
      </w:r>
      <w:r>
        <w:rPr>
          <w:rFonts w:ascii="Times New Roman" w:hAnsi="Times New Roman"/>
          <w:i/>
          <w:sz w:val="18"/>
          <w:szCs w:val="18"/>
        </w:rPr>
        <w:t>:</w:t>
      </w:r>
    </w:p>
    <w:p w14:paraId="13C244D2" w14:textId="77777777" w:rsidR="00E04686" w:rsidRPr="00E03D69" w:rsidRDefault="00E03D69" w:rsidP="00E03D69">
      <w:p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      GOSTIR WIŃSKO </w:t>
      </w:r>
    </w:p>
    <w:sectPr w:rsidR="00E04686" w:rsidRPr="00E03D69" w:rsidSect="00A35A15">
      <w:pgSz w:w="11906" w:h="16838"/>
      <w:pgMar w:top="0" w:right="1417" w:bottom="0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80122"/>
    <w:multiLevelType w:val="hybridMultilevel"/>
    <w:tmpl w:val="305E093A"/>
    <w:lvl w:ilvl="0" w:tplc="351CCDB4">
      <w:start w:val="1"/>
      <w:numFmt w:val="bullet"/>
      <w:lvlText w:val="∙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0D78"/>
    <w:multiLevelType w:val="hybridMultilevel"/>
    <w:tmpl w:val="4720F13C"/>
    <w:lvl w:ilvl="0" w:tplc="351CCDB4">
      <w:start w:val="1"/>
      <w:numFmt w:val="bullet"/>
      <w:lvlText w:val="∙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6F35"/>
    <w:multiLevelType w:val="hybridMultilevel"/>
    <w:tmpl w:val="C5BE837E"/>
    <w:lvl w:ilvl="0" w:tplc="D69846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9838">
    <w:abstractNumId w:val="2"/>
  </w:num>
  <w:num w:numId="2" w16cid:durableId="439759778">
    <w:abstractNumId w:val="1"/>
  </w:num>
  <w:num w:numId="3" w16cid:durableId="6960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D69"/>
    <w:rsid w:val="000F7EA0"/>
    <w:rsid w:val="001D38F3"/>
    <w:rsid w:val="00387752"/>
    <w:rsid w:val="00393A40"/>
    <w:rsid w:val="005333A7"/>
    <w:rsid w:val="00642892"/>
    <w:rsid w:val="006E22B1"/>
    <w:rsid w:val="008E3767"/>
    <w:rsid w:val="0090441A"/>
    <w:rsid w:val="009D5B90"/>
    <w:rsid w:val="009F3F5B"/>
    <w:rsid w:val="00A440A1"/>
    <w:rsid w:val="00B24207"/>
    <w:rsid w:val="00CA2275"/>
    <w:rsid w:val="00E03D69"/>
    <w:rsid w:val="00E04686"/>
    <w:rsid w:val="00E91E9F"/>
    <w:rsid w:val="00E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BB02"/>
  <w15:docId w15:val="{DB8D9CF1-EEFF-45FD-8995-33966425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2406</Characters>
  <Application>Microsoft Office Word</Application>
  <DocSecurity>0</DocSecurity>
  <Lines>20</Lines>
  <Paragraphs>5</Paragraphs>
  <ScaleCrop>false</ScaleCrop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Łeśko</dc:creator>
  <cp:lastModifiedBy>radek sroka</cp:lastModifiedBy>
  <cp:revision>14</cp:revision>
  <cp:lastPrinted>2024-01-25T12:32:00Z</cp:lastPrinted>
  <dcterms:created xsi:type="dcterms:W3CDTF">2023-12-29T09:18:00Z</dcterms:created>
  <dcterms:modified xsi:type="dcterms:W3CDTF">2025-01-15T07:12:00Z</dcterms:modified>
</cp:coreProperties>
</file>